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9C7B" w14:textId="77777777" w:rsidR="004538AE" w:rsidRPr="00987658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32"/>
          <w:szCs w:val="32"/>
          <w:lang w:val="x-none"/>
        </w:rPr>
      </w:pPr>
      <w:r w:rsidRPr="00987658">
        <w:rPr>
          <w:rFonts w:ascii="Times New Roman" w:hAnsi="Times New Roman"/>
          <w:b/>
          <w:bCs/>
          <w:sz w:val="32"/>
          <w:szCs w:val="32"/>
          <w:lang w:val="x-none"/>
        </w:rPr>
        <w:t>Smlouva o výpůjčce</w:t>
      </w:r>
    </w:p>
    <w:p w14:paraId="5F4AEE4D" w14:textId="77777777" w:rsidR="004538AE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Níže uvedeného dne, měsíce a roku uzavřeli</w:t>
      </w:r>
    </w:p>
    <w:p w14:paraId="58A4F516" w14:textId="77777777" w:rsidR="005910F7" w:rsidRPr="00B52045" w:rsidRDefault="005910F7" w:rsidP="00B52045">
      <w:pPr>
        <w:tabs>
          <w:tab w:val="left" w:pos="360"/>
        </w:tabs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B52045">
        <w:rPr>
          <w:rFonts w:ascii="Times New Roman" w:hAnsi="Times New Roman"/>
          <w:b/>
          <w:sz w:val="24"/>
          <w:szCs w:val="24"/>
        </w:rPr>
        <w:t xml:space="preserve">   KORDIS JMK, a.s.</w:t>
      </w:r>
    </w:p>
    <w:p w14:paraId="4B5B2329" w14:textId="77777777" w:rsidR="005910F7" w:rsidRPr="00B52045" w:rsidRDefault="005910F7" w:rsidP="00B52045">
      <w:pPr>
        <w:tabs>
          <w:tab w:val="left" w:pos="360"/>
        </w:tabs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b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zapsaná v obchodním rejstříku Krajského soudu v Brně oddíl B, vložka 6753</w:t>
      </w:r>
    </w:p>
    <w:p w14:paraId="0260B164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zastoupená: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Ing. Jiřím Horským, ředitelem společnosti</w:t>
      </w:r>
    </w:p>
    <w:p w14:paraId="52820678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se </w:t>
      </w:r>
      <w:proofErr w:type="gramStart"/>
      <w:r w:rsidRPr="00B52045">
        <w:rPr>
          <w:rFonts w:ascii="Times New Roman" w:hAnsi="Times New Roman"/>
          <w:sz w:val="24"/>
          <w:szCs w:val="24"/>
        </w:rPr>
        <w:t xml:space="preserve">sídlem:   </w:t>
      </w:r>
      <w:proofErr w:type="gramEnd"/>
      <w:r w:rsidRPr="00B52045">
        <w:rPr>
          <w:rFonts w:ascii="Times New Roman" w:hAnsi="Times New Roman"/>
          <w:sz w:val="24"/>
          <w:szCs w:val="24"/>
        </w:rPr>
        <w:t xml:space="preserve">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Nové sady 946/30, 602 00  Brno</w:t>
      </w:r>
    </w:p>
    <w:p w14:paraId="613F0BD3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proofErr w:type="gramStart"/>
      <w:r w:rsidRPr="00B52045">
        <w:rPr>
          <w:rFonts w:ascii="Times New Roman" w:hAnsi="Times New Roman"/>
          <w:sz w:val="24"/>
          <w:szCs w:val="24"/>
        </w:rPr>
        <w:t xml:space="preserve">IČO:   </w:t>
      </w:r>
      <w:proofErr w:type="gramEnd"/>
      <w:r w:rsidRPr="00B52045">
        <w:rPr>
          <w:rFonts w:ascii="Times New Roman" w:hAnsi="Times New Roman"/>
          <w:sz w:val="24"/>
          <w:szCs w:val="24"/>
        </w:rPr>
        <w:t xml:space="preserve">        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26298465</w:t>
      </w:r>
    </w:p>
    <w:p w14:paraId="4AB59384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proofErr w:type="gramStart"/>
      <w:r w:rsidRPr="00B52045">
        <w:rPr>
          <w:rFonts w:ascii="Times New Roman" w:hAnsi="Times New Roman"/>
          <w:sz w:val="24"/>
          <w:szCs w:val="24"/>
        </w:rPr>
        <w:t xml:space="preserve">DIČ:   </w:t>
      </w:r>
      <w:proofErr w:type="gramEnd"/>
      <w:r w:rsidRPr="00B52045">
        <w:rPr>
          <w:rFonts w:ascii="Times New Roman" w:hAnsi="Times New Roman"/>
          <w:sz w:val="24"/>
          <w:szCs w:val="24"/>
        </w:rPr>
        <w:t xml:space="preserve">         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CZ26298465</w:t>
      </w:r>
    </w:p>
    <w:p w14:paraId="32E8FE14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bankovní spojení: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 xml:space="preserve">KB Brno-město, </w:t>
      </w:r>
      <w:proofErr w:type="spellStart"/>
      <w:r w:rsidRPr="00B52045">
        <w:rPr>
          <w:rFonts w:ascii="Times New Roman" w:hAnsi="Times New Roman"/>
          <w:sz w:val="24"/>
          <w:szCs w:val="24"/>
        </w:rPr>
        <w:t>č.ú</w:t>
      </w:r>
      <w:proofErr w:type="spellEnd"/>
      <w:r w:rsidRPr="00B52045">
        <w:rPr>
          <w:rFonts w:ascii="Times New Roman" w:hAnsi="Times New Roman"/>
          <w:sz w:val="24"/>
          <w:szCs w:val="24"/>
        </w:rPr>
        <w:t>.: 27-7494550257/0100</w:t>
      </w:r>
    </w:p>
    <w:p w14:paraId="2F6817EA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>K</w:t>
      </w:r>
      <w:r w:rsidR="00B52045" w:rsidRPr="00B52045">
        <w:rPr>
          <w:rFonts w:ascii="Times New Roman" w:hAnsi="Times New Roman"/>
          <w:sz w:val="24"/>
          <w:szCs w:val="24"/>
        </w:rPr>
        <w:t>ontaktní osoba</w:t>
      </w:r>
      <w:r w:rsidRPr="00B52045">
        <w:rPr>
          <w:rFonts w:ascii="Times New Roman" w:hAnsi="Times New Roman"/>
          <w:sz w:val="24"/>
          <w:szCs w:val="24"/>
        </w:rPr>
        <w:t xml:space="preserve">: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  <w:t>Vladimír Dopita</w:t>
      </w:r>
    </w:p>
    <w:p w14:paraId="476A2CE5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tel.:      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>
        <w:rPr>
          <w:rFonts w:ascii="Times New Roman" w:hAnsi="Times New Roman"/>
          <w:sz w:val="24"/>
          <w:szCs w:val="24"/>
        </w:rPr>
        <w:tab/>
      </w:r>
      <w:r w:rsidR="00BF737E">
        <w:rPr>
          <w:rFonts w:ascii="Times New Roman" w:hAnsi="Times New Roman"/>
          <w:sz w:val="24"/>
          <w:szCs w:val="24"/>
        </w:rPr>
        <w:t>736 625</w:t>
      </w:r>
      <w:r w:rsidR="006754E1">
        <w:rPr>
          <w:rFonts w:ascii="Times New Roman" w:hAnsi="Times New Roman"/>
          <w:sz w:val="24"/>
          <w:szCs w:val="24"/>
        </w:rPr>
        <w:t> </w:t>
      </w:r>
      <w:r w:rsidR="00BF737E">
        <w:rPr>
          <w:rFonts w:ascii="Times New Roman" w:hAnsi="Times New Roman"/>
          <w:sz w:val="24"/>
          <w:szCs w:val="24"/>
        </w:rPr>
        <w:t>420</w:t>
      </w:r>
      <w:r w:rsidR="006754E1">
        <w:rPr>
          <w:rFonts w:ascii="Times New Roman" w:hAnsi="Times New Roman"/>
          <w:sz w:val="24"/>
          <w:szCs w:val="24"/>
        </w:rPr>
        <w:t xml:space="preserve">, </w:t>
      </w:r>
      <w:r w:rsidR="006754E1" w:rsidRPr="001C214D">
        <w:rPr>
          <w:rFonts w:ascii="Times New Roman" w:hAnsi="Times New Roman"/>
          <w:sz w:val="24"/>
          <w:szCs w:val="24"/>
        </w:rPr>
        <w:t>případně 739 646 712</w:t>
      </w:r>
    </w:p>
    <w:p w14:paraId="4F493292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color w:val="FF0000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 xml:space="preserve">e-mail: </w:t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F737E">
        <w:rPr>
          <w:rFonts w:ascii="Times New Roman" w:hAnsi="Times New Roman"/>
          <w:sz w:val="24"/>
          <w:szCs w:val="24"/>
        </w:rPr>
        <w:t>kasa</w:t>
      </w:r>
      <w:r w:rsidRPr="00B52045">
        <w:rPr>
          <w:rFonts w:ascii="Times New Roman" w:hAnsi="Times New Roman"/>
          <w:sz w:val="24"/>
          <w:szCs w:val="24"/>
        </w:rPr>
        <w:t>@kordis-jmk.cz</w:t>
      </w:r>
    </w:p>
    <w:p w14:paraId="4625DBA9" w14:textId="77777777" w:rsidR="005910F7" w:rsidRPr="00B52045" w:rsidRDefault="005910F7" w:rsidP="005910F7">
      <w:pPr>
        <w:tabs>
          <w:tab w:val="left" w:pos="360"/>
        </w:tabs>
        <w:jc w:val="right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  <w:t xml:space="preserve">(dále jen </w:t>
      </w:r>
      <w:r w:rsidR="00B52045" w:rsidRPr="00B52045">
        <w:rPr>
          <w:rFonts w:ascii="Times New Roman" w:hAnsi="Times New Roman"/>
          <w:sz w:val="24"/>
          <w:szCs w:val="24"/>
        </w:rPr>
        <w:t>půjčitel</w:t>
      </w:r>
      <w:r w:rsidRPr="00B52045">
        <w:rPr>
          <w:rFonts w:ascii="Times New Roman" w:hAnsi="Times New Roman"/>
          <w:sz w:val="24"/>
          <w:szCs w:val="24"/>
        </w:rPr>
        <w:t>)</w:t>
      </w:r>
    </w:p>
    <w:p w14:paraId="3568CD51" w14:textId="77777777" w:rsidR="005910F7" w:rsidRPr="007B5B9F" w:rsidRDefault="00B52045" w:rsidP="00B52045">
      <w:pPr>
        <w:ind w:firstLine="426"/>
      </w:pPr>
      <w:r>
        <w:t>a</w:t>
      </w:r>
    </w:p>
    <w:p w14:paraId="10997DFC" w14:textId="77777777" w:rsidR="005910F7" w:rsidRPr="00B4613D" w:rsidRDefault="005910F7" w:rsidP="00B4613D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7B5B9F">
        <w:rPr>
          <w:b/>
        </w:rPr>
        <w:tab/>
      </w:r>
      <w:r w:rsidR="00B52045" w:rsidRPr="00B4613D">
        <w:rPr>
          <w:rFonts w:ascii="Times New Roman" w:hAnsi="Times New Roman"/>
          <w:b/>
          <w:bCs/>
          <w:sz w:val="24"/>
          <w:szCs w:val="24"/>
        </w:rPr>
        <w:t>Dopravce</w:t>
      </w:r>
    </w:p>
    <w:p w14:paraId="6B82F30D" w14:textId="77777777" w:rsidR="005910F7" w:rsidRPr="00B4613D" w:rsidRDefault="005910F7" w:rsidP="00B4613D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zapsaná v obchodním rejstříku u </w:t>
      </w:r>
      <w:r w:rsidR="00B52045" w:rsidRPr="00B4613D">
        <w:rPr>
          <w:rFonts w:ascii="Times New Roman" w:hAnsi="Times New Roman"/>
          <w:sz w:val="24"/>
          <w:szCs w:val="24"/>
        </w:rPr>
        <w:t>………</w:t>
      </w:r>
      <w:r w:rsidRPr="00B4613D">
        <w:rPr>
          <w:rFonts w:ascii="Times New Roman" w:hAnsi="Times New Roman"/>
          <w:sz w:val="24"/>
          <w:szCs w:val="24"/>
        </w:rPr>
        <w:t xml:space="preserve"> v </w:t>
      </w:r>
      <w:r w:rsidR="00B52045" w:rsidRPr="00B4613D">
        <w:rPr>
          <w:rFonts w:ascii="Times New Roman" w:hAnsi="Times New Roman"/>
          <w:sz w:val="24"/>
          <w:szCs w:val="24"/>
        </w:rPr>
        <w:t>……</w:t>
      </w:r>
      <w:proofErr w:type="gramStart"/>
      <w:r w:rsidR="00B52045"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Pr="00B4613D">
        <w:rPr>
          <w:rFonts w:ascii="Times New Roman" w:hAnsi="Times New Roman"/>
          <w:sz w:val="24"/>
          <w:szCs w:val="24"/>
        </w:rPr>
        <w:t xml:space="preserve">, oddíl </w:t>
      </w:r>
      <w:r w:rsidR="00B52045" w:rsidRPr="00B4613D">
        <w:rPr>
          <w:rFonts w:ascii="Times New Roman" w:hAnsi="Times New Roman"/>
          <w:sz w:val="24"/>
          <w:szCs w:val="24"/>
        </w:rPr>
        <w:t>……..</w:t>
      </w:r>
      <w:r w:rsidRPr="00B4613D">
        <w:rPr>
          <w:rFonts w:ascii="Times New Roman" w:hAnsi="Times New Roman"/>
          <w:sz w:val="24"/>
          <w:szCs w:val="24"/>
        </w:rPr>
        <w:t>, vložka 61771</w:t>
      </w:r>
    </w:p>
    <w:p w14:paraId="19B33701" w14:textId="77777777" w:rsidR="005910F7" w:rsidRPr="00B4613D" w:rsidRDefault="005910F7" w:rsidP="00B4613D">
      <w:pPr>
        <w:spacing w:after="0" w:line="276" w:lineRule="auto"/>
        <w:ind w:left="2160" w:hanging="180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>zastoupen</w:t>
      </w:r>
      <w:r w:rsidR="00B52045" w:rsidRPr="00B4613D">
        <w:rPr>
          <w:rFonts w:ascii="Times New Roman" w:hAnsi="Times New Roman"/>
          <w:sz w:val="24"/>
          <w:szCs w:val="24"/>
        </w:rPr>
        <w:t>á</w:t>
      </w:r>
      <w:r w:rsidRPr="00B4613D">
        <w:rPr>
          <w:rFonts w:ascii="Times New Roman" w:hAnsi="Times New Roman"/>
          <w:sz w:val="24"/>
          <w:szCs w:val="24"/>
        </w:rPr>
        <w:t xml:space="preserve">: </w:t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B52045" w:rsidRPr="00B4613D">
        <w:rPr>
          <w:rFonts w:ascii="Times New Roman" w:hAnsi="Times New Roman"/>
          <w:sz w:val="24"/>
          <w:szCs w:val="24"/>
        </w:rPr>
        <w:t>………………………………</w:t>
      </w:r>
      <w:proofErr w:type="gramStart"/>
      <w:r w:rsidR="00B52045"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="00B52045" w:rsidRPr="00B4613D">
        <w:rPr>
          <w:rFonts w:ascii="Times New Roman" w:hAnsi="Times New Roman"/>
          <w:sz w:val="24"/>
          <w:szCs w:val="24"/>
        </w:rPr>
        <w:t>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0B51EFD1" w14:textId="77777777" w:rsidR="005910F7" w:rsidRPr="00B4613D" w:rsidRDefault="005910F7" w:rsidP="00B4613D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>se sídlem</w:t>
      </w:r>
      <w:r w:rsidR="00B4613D">
        <w:rPr>
          <w:rFonts w:ascii="Times New Roman" w:hAnsi="Times New Roman"/>
          <w:sz w:val="24"/>
          <w:szCs w:val="24"/>
        </w:rPr>
        <w:t>:</w:t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B52045" w:rsidRPr="00B4613D">
        <w:rPr>
          <w:rFonts w:ascii="Times New Roman" w:hAnsi="Times New Roman"/>
          <w:sz w:val="24"/>
          <w:szCs w:val="24"/>
        </w:rPr>
        <w:t>……...........................................................................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</w:p>
    <w:p w14:paraId="6169DF38" w14:textId="77777777" w:rsidR="005910F7" w:rsidRPr="00B4613D" w:rsidRDefault="005910F7" w:rsidP="00B4613D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IČ: </w:t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B52045" w:rsidRPr="00B4613D">
        <w:rPr>
          <w:rFonts w:ascii="Times New Roman" w:hAnsi="Times New Roman"/>
          <w:sz w:val="24"/>
          <w:szCs w:val="24"/>
        </w:rPr>
        <w:t>………………………………………………………</w:t>
      </w:r>
      <w:proofErr w:type="gramStart"/>
      <w:r w:rsidR="00B52045"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="00B52045" w:rsidRPr="00B4613D">
        <w:rPr>
          <w:rFonts w:ascii="Times New Roman" w:hAnsi="Times New Roman"/>
          <w:sz w:val="24"/>
          <w:szCs w:val="24"/>
        </w:rPr>
        <w:t>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35A54D52" w14:textId="77777777" w:rsidR="005910F7" w:rsidRPr="00B4613D" w:rsidRDefault="005910F7" w:rsidP="00B4613D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DIČ: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B52045" w:rsidRPr="00B4613D">
        <w:rPr>
          <w:rFonts w:ascii="Times New Roman" w:hAnsi="Times New Roman"/>
          <w:sz w:val="24"/>
          <w:szCs w:val="24"/>
        </w:rPr>
        <w:t>………………………………………………………</w:t>
      </w:r>
      <w:proofErr w:type="gramStart"/>
      <w:r w:rsidR="00B52045"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="00B52045" w:rsidRPr="00B4613D">
        <w:rPr>
          <w:rFonts w:ascii="Times New Roman" w:hAnsi="Times New Roman"/>
          <w:sz w:val="24"/>
          <w:szCs w:val="24"/>
        </w:rPr>
        <w:t>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219424CC" w14:textId="77777777" w:rsidR="005910F7" w:rsidRPr="00B4613D" w:rsidRDefault="005910F7" w:rsidP="00B4613D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bankovní spojení: </w:t>
      </w:r>
      <w:r w:rsidR="007D6177">
        <w:rPr>
          <w:rFonts w:ascii="Times New Roman" w:hAnsi="Times New Roman"/>
          <w:sz w:val="24"/>
          <w:szCs w:val="24"/>
        </w:rPr>
        <w:tab/>
      </w:r>
      <w:r w:rsidR="00B52045" w:rsidRPr="00B4613D">
        <w:rPr>
          <w:rFonts w:ascii="Times New Roman" w:hAnsi="Times New Roman"/>
          <w:sz w:val="24"/>
          <w:szCs w:val="24"/>
        </w:rPr>
        <w:t>…………………………</w:t>
      </w:r>
      <w:proofErr w:type="gramStart"/>
      <w:r w:rsidR="00B52045" w:rsidRPr="00B4613D">
        <w:rPr>
          <w:rFonts w:ascii="Times New Roman" w:hAnsi="Times New Roman"/>
          <w:sz w:val="24"/>
          <w:szCs w:val="24"/>
        </w:rPr>
        <w:t>…….</w:t>
      </w:r>
      <w:proofErr w:type="gramEnd"/>
      <w:r w:rsidR="00B52045" w:rsidRPr="00B4613D">
        <w:rPr>
          <w:rFonts w:ascii="Times New Roman" w:hAnsi="Times New Roman"/>
          <w:sz w:val="24"/>
          <w:szCs w:val="24"/>
        </w:rPr>
        <w:t>.</w:t>
      </w:r>
      <w:r w:rsidRPr="00B4613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613D">
        <w:rPr>
          <w:rFonts w:ascii="Times New Roman" w:hAnsi="Times New Roman"/>
          <w:sz w:val="24"/>
          <w:szCs w:val="24"/>
        </w:rPr>
        <w:t>č.účtu</w:t>
      </w:r>
      <w:proofErr w:type="spellEnd"/>
      <w:r w:rsidRPr="00B4613D">
        <w:rPr>
          <w:rFonts w:ascii="Times New Roman" w:hAnsi="Times New Roman"/>
          <w:sz w:val="24"/>
          <w:szCs w:val="24"/>
        </w:rPr>
        <w:t xml:space="preserve"> : </w:t>
      </w:r>
      <w:r w:rsidR="00B52045" w:rsidRPr="00B4613D">
        <w:rPr>
          <w:rFonts w:ascii="Times New Roman" w:hAnsi="Times New Roman"/>
          <w:sz w:val="24"/>
          <w:szCs w:val="24"/>
        </w:rPr>
        <w:t>…………………….</w:t>
      </w:r>
    </w:p>
    <w:p w14:paraId="4B547010" w14:textId="77777777" w:rsidR="005910F7" w:rsidRPr="00B4613D" w:rsidRDefault="00B52045" w:rsidP="00B4613D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>Kontaktní osoba</w:t>
      </w:r>
      <w:r w:rsidR="005910F7" w:rsidRPr="00B4613D">
        <w:rPr>
          <w:rFonts w:ascii="Times New Roman" w:hAnsi="Times New Roman"/>
          <w:sz w:val="24"/>
          <w:szCs w:val="24"/>
        </w:rPr>
        <w:t xml:space="preserve">: </w:t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015BFA5F" w14:textId="77777777" w:rsidR="005910F7" w:rsidRPr="00B4613D" w:rsidRDefault="005910F7" w:rsidP="00B4613D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tel.: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B52045" w:rsidRPr="00B4613D">
        <w:rPr>
          <w:rFonts w:ascii="Times New Roman" w:hAnsi="Times New Roman"/>
          <w:sz w:val="24"/>
          <w:szCs w:val="24"/>
        </w:rPr>
        <w:t>……….............................................................................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40A0B8D9" w14:textId="77777777" w:rsidR="005910F7" w:rsidRPr="00B4613D" w:rsidRDefault="005910F7" w:rsidP="007D6177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i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e-mail: </w:t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ab/>
        <w:t>……</w:t>
      </w:r>
      <w:proofErr w:type="gramStart"/>
      <w:r w:rsidR="007D6177">
        <w:rPr>
          <w:rFonts w:ascii="Times New Roman" w:hAnsi="Times New Roman"/>
          <w:sz w:val="24"/>
          <w:szCs w:val="24"/>
        </w:rPr>
        <w:t>…….</w:t>
      </w:r>
      <w:proofErr w:type="gramEnd"/>
      <w:r w:rsidR="00B52045" w:rsidRPr="00B4613D">
        <w:rPr>
          <w:rFonts w:ascii="Times New Roman" w:hAnsi="Times New Roman"/>
          <w:sz w:val="24"/>
          <w:szCs w:val="24"/>
        </w:rPr>
        <w:t>……………………………………………….</w:t>
      </w:r>
      <w:r w:rsidRPr="00B4613D">
        <w:rPr>
          <w:rFonts w:ascii="Times New Roman" w:hAnsi="Times New Roman"/>
          <w:sz w:val="24"/>
          <w:szCs w:val="24"/>
        </w:rPr>
        <w:t xml:space="preserve">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="007D6177">
        <w:rPr>
          <w:rFonts w:ascii="Times New Roman" w:hAnsi="Times New Roman"/>
          <w:i/>
          <w:sz w:val="24"/>
          <w:szCs w:val="24"/>
        </w:rPr>
        <w:t xml:space="preserve">      </w:t>
      </w:r>
      <w:r w:rsidRPr="007D6177">
        <w:rPr>
          <w:rFonts w:ascii="Times New Roman" w:hAnsi="Times New Roman"/>
          <w:iCs/>
          <w:sz w:val="24"/>
          <w:szCs w:val="24"/>
        </w:rPr>
        <w:t xml:space="preserve">(dále jen </w:t>
      </w:r>
      <w:r w:rsidR="00B52045" w:rsidRPr="007D6177">
        <w:rPr>
          <w:rFonts w:ascii="Times New Roman" w:hAnsi="Times New Roman"/>
          <w:iCs/>
          <w:sz w:val="24"/>
          <w:szCs w:val="24"/>
        </w:rPr>
        <w:t>vypůjčitel</w:t>
      </w:r>
      <w:r w:rsidRPr="007D6177">
        <w:rPr>
          <w:rFonts w:ascii="Times New Roman" w:hAnsi="Times New Roman"/>
          <w:iCs/>
          <w:sz w:val="24"/>
          <w:szCs w:val="24"/>
        </w:rPr>
        <w:t>)</w:t>
      </w:r>
    </w:p>
    <w:p w14:paraId="70E0285C" w14:textId="77777777" w:rsidR="005910F7" w:rsidRPr="007B5B9F" w:rsidRDefault="005910F7" w:rsidP="005910F7">
      <w:pPr>
        <w:jc w:val="center"/>
      </w:pPr>
    </w:p>
    <w:p w14:paraId="62793A52" w14:textId="77777777" w:rsidR="003F43C4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tuto</w:t>
      </w:r>
    </w:p>
    <w:p w14:paraId="5FBF4104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smlouvu o výpůjčce</w:t>
      </w:r>
    </w:p>
    <w:p w14:paraId="472E1F81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14:paraId="4F7B64AA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Předmět výpůjčky</w:t>
      </w:r>
    </w:p>
    <w:p w14:paraId="4BD1AE91" w14:textId="77777777" w:rsidR="006754E1" w:rsidRPr="009B023D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9B023D">
        <w:rPr>
          <w:rFonts w:ascii="Times New Roman" w:hAnsi="Times New Roman"/>
          <w:sz w:val="24"/>
          <w:szCs w:val="24"/>
          <w:lang w:val="x-none"/>
        </w:rPr>
        <w:t>Půjčitel tou</w:t>
      </w:r>
      <w:r w:rsidR="00487CD1">
        <w:rPr>
          <w:rFonts w:ascii="Times New Roman" w:hAnsi="Times New Roman"/>
          <w:sz w:val="24"/>
          <w:szCs w:val="24"/>
          <w:lang w:val="x-none"/>
        </w:rPr>
        <w:t>to smlouvou předává vypůjčiteli</w:t>
      </w:r>
      <w:r w:rsidR="00FD5C2E" w:rsidRPr="009B023D">
        <w:rPr>
          <w:rFonts w:ascii="Times New Roman" w:hAnsi="Times New Roman"/>
          <w:sz w:val="24"/>
          <w:szCs w:val="24"/>
        </w:rPr>
        <w:t xml:space="preserve"> </w:t>
      </w:r>
      <w:r w:rsidR="00E1312C" w:rsidRPr="009B023D">
        <w:rPr>
          <w:rFonts w:ascii="Times New Roman" w:hAnsi="Times New Roman"/>
          <w:sz w:val="24"/>
          <w:szCs w:val="24"/>
        </w:rPr>
        <w:t>Palubní počítač</w:t>
      </w:r>
      <w:r w:rsidR="001C214D">
        <w:rPr>
          <w:rFonts w:ascii="Times New Roman" w:hAnsi="Times New Roman"/>
          <w:sz w:val="24"/>
          <w:szCs w:val="24"/>
        </w:rPr>
        <w:t>e</w:t>
      </w:r>
      <w:r w:rsidR="00BF737E" w:rsidRPr="009B023D">
        <w:rPr>
          <w:rFonts w:ascii="Times New Roman" w:hAnsi="Times New Roman"/>
          <w:sz w:val="24"/>
          <w:szCs w:val="24"/>
        </w:rPr>
        <w:t xml:space="preserve"> EPIS 5A – IDS JMK </w:t>
      </w:r>
      <w:r w:rsidR="00003729" w:rsidRPr="009B023D">
        <w:rPr>
          <w:rFonts w:ascii="Times New Roman" w:hAnsi="Times New Roman"/>
          <w:sz w:val="24"/>
          <w:szCs w:val="24"/>
        </w:rPr>
        <w:t xml:space="preserve">jejichž součástí </w:t>
      </w:r>
      <w:r w:rsidR="006754E1" w:rsidRPr="009B023D">
        <w:rPr>
          <w:rFonts w:ascii="Times New Roman" w:hAnsi="Times New Roman"/>
          <w:sz w:val="24"/>
          <w:szCs w:val="24"/>
        </w:rPr>
        <w:t>jsou dodávané komponenty</w:t>
      </w:r>
      <w:r w:rsidR="009B023D">
        <w:rPr>
          <w:rFonts w:ascii="Times New Roman" w:hAnsi="Times New Roman"/>
          <w:sz w:val="24"/>
          <w:szCs w:val="24"/>
        </w:rPr>
        <w:t xml:space="preserve"> (* -variantně)</w:t>
      </w:r>
      <w:r w:rsidR="006754E1" w:rsidRPr="009B023D">
        <w:rPr>
          <w:rFonts w:ascii="Times New Roman" w:hAnsi="Times New Roman"/>
          <w:sz w:val="24"/>
          <w:szCs w:val="24"/>
        </w:rPr>
        <w:t>: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6946"/>
      </w:tblGrid>
      <w:tr w:rsidR="006754E1" w:rsidRPr="009B023D" w14:paraId="1E092C73" w14:textId="77777777" w:rsidTr="009B023D">
        <w:trPr>
          <w:trHeight w:val="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BE3A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KÓD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90D6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NÁZEV</w:t>
            </w:r>
          </w:p>
        </w:tc>
      </w:tr>
      <w:tr w:rsidR="006754E1" w:rsidRPr="009B023D" w14:paraId="207F848E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EC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721271.EPIS_50A1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C7F3" w14:textId="77777777" w:rsidR="006754E1" w:rsidRPr="009B023D" w:rsidRDefault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EPIS 5.0 </w:t>
            </w:r>
            <w:proofErr w:type="gramStart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A1 - Sestava</w:t>
            </w:r>
            <w:proofErr w:type="gramEnd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odbavovacího systému EPIS v základním provedení </w:t>
            </w:r>
            <w:r w:rsidR="009B023D"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</w:tr>
      <w:tr w:rsidR="006754E1" w:rsidRPr="009B023D" w14:paraId="2D2C4A99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F5CE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721271.EPIS_50A2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BED9" w14:textId="77777777" w:rsidR="006754E1" w:rsidRPr="009B023D" w:rsidRDefault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EPIS 5.0 </w:t>
            </w:r>
            <w:proofErr w:type="gramStart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A2 - Sestava</w:t>
            </w:r>
            <w:proofErr w:type="gramEnd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odbavovacího systému s nástavbou na EPP (SOR) </w:t>
            </w:r>
            <w:r w:rsidR="009B023D"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</w:tr>
      <w:tr w:rsidR="006754E1" w:rsidRPr="006754E1" w14:paraId="74B88C65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992A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721271.EPZ_50A-0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A1F9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EPZ 5.0 A-0 - Zásuvková </w:t>
            </w:r>
            <w:proofErr w:type="gram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pokladna - komplet</w:t>
            </w:r>
            <w:proofErr w:type="gramEnd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(určeno pro EPIS 5.0 </w:t>
            </w:r>
            <w:proofErr w:type="spell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Ax</w:t>
            </w:r>
            <w:proofErr w:type="spellEnd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</w:p>
        </w:tc>
      </w:tr>
      <w:tr w:rsidR="006754E1" w:rsidRPr="006754E1" w14:paraId="341E472A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EEB5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721274.KEP5A-01/10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84DF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KEP5A-01/10 - Kabel připojení EPIS 5A-01, délka </w:t>
            </w:r>
            <w:proofErr w:type="gram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1m</w:t>
            </w:r>
            <w:proofErr w:type="gramEnd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6754E1" w:rsidRPr="006754E1" w14:paraId="5D59525E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DC52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721274.EPAN50.50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E2E6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EPAN 5.0 / 5.</w:t>
            </w:r>
            <w:proofErr w:type="gramStart"/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0m</w:t>
            </w:r>
            <w:proofErr w:type="gramEnd"/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sdružená anténa k jednotce EPIS 5.0A s konektory a vodiči</w:t>
            </w:r>
          </w:p>
        </w:tc>
      </w:tr>
    </w:tbl>
    <w:p w14:paraId="46B9BE8F" w14:textId="77777777" w:rsidR="006754E1" w:rsidRDefault="006754E1" w:rsidP="006754E1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</w:p>
    <w:p w14:paraId="5ED048B1" w14:textId="77777777" w:rsidR="004538AE" w:rsidRPr="002A1987" w:rsidRDefault="00003729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538AE">
        <w:rPr>
          <w:rFonts w:ascii="Times New Roman" w:hAnsi="Times New Roman"/>
          <w:sz w:val="24"/>
          <w:szCs w:val="24"/>
          <w:lang w:val="x-none"/>
        </w:rPr>
        <w:t xml:space="preserve">(dále jen vypůjčená věc) </w:t>
      </w:r>
      <w:r w:rsidR="00E1312C">
        <w:rPr>
          <w:rFonts w:ascii="Times New Roman" w:hAnsi="Times New Roman"/>
          <w:sz w:val="24"/>
          <w:szCs w:val="24"/>
        </w:rPr>
        <w:t xml:space="preserve">dle přílohy č. 1 této smlouvy </w:t>
      </w:r>
      <w:r w:rsidR="004538AE">
        <w:rPr>
          <w:rFonts w:ascii="Times New Roman" w:hAnsi="Times New Roman"/>
          <w:sz w:val="24"/>
          <w:szCs w:val="24"/>
          <w:lang w:val="x-none"/>
        </w:rPr>
        <w:t>bezplatně do dočasného užívání.</w:t>
      </w:r>
      <w:r w:rsidR="002A1987">
        <w:rPr>
          <w:rFonts w:ascii="Times New Roman" w:hAnsi="Times New Roman"/>
          <w:sz w:val="24"/>
          <w:szCs w:val="24"/>
        </w:rPr>
        <w:t xml:space="preserve"> Půjčitel prohlašuje, že vypůjčená věc je pojištěna. </w:t>
      </w:r>
    </w:p>
    <w:p w14:paraId="778198D9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vertAlign w:val="superscript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Vypůjčitel je oprávněn vypůjčenou věc použít </w:t>
      </w:r>
      <w:r w:rsidR="00E533A0">
        <w:rPr>
          <w:rFonts w:ascii="Times New Roman" w:hAnsi="Times New Roman"/>
          <w:sz w:val="24"/>
          <w:szCs w:val="24"/>
          <w:lang w:val="x-none"/>
        </w:rPr>
        <w:t>pouze</w:t>
      </w:r>
      <w:r w:rsidR="00E533A0">
        <w:rPr>
          <w:rFonts w:ascii="Times New Roman" w:hAnsi="Times New Roman"/>
          <w:sz w:val="24"/>
          <w:szCs w:val="24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>za účelem prodeje</w:t>
      </w:r>
      <w:r w:rsidR="00CF5DCD">
        <w:rPr>
          <w:rFonts w:ascii="Times New Roman" w:hAnsi="Times New Roman"/>
          <w:sz w:val="24"/>
          <w:szCs w:val="24"/>
        </w:rPr>
        <w:t xml:space="preserve">, kontroly </w:t>
      </w:r>
      <w:r w:rsidR="00A708AC">
        <w:rPr>
          <w:rFonts w:ascii="Times New Roman" w:hAnsi="Times New Roman"/>
          <w:sz w:val="24"/>
          <w:szCs w:val="24"/>
        </w:rPr>
        <w:t xml:space="preserve"> a evidence jízdních dokladů v rámci systému IDS JMK</w:t>
      </w:r>
      <w:r w:rsidR="00BD4BDB">
        <w:rPr>
          <w:rFonts w:ascii="Times New Roman" w:hAnsi="Times New Roman"/>
          <w:sz w:val="24"/>
          <w:szCs w:val="24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>a zajištění činností spojených</w:t>
      </w:r>
      <w:r w:rsidR="00CF5DCD">
        <w:rPr>
          <w:rFonts w:ascii="Times New Roman" w:hAnsi="Times New Roman"/>
          <w:sz w:val="24"/>
          <w:szCs w:val="24"/>
        </w:rPr>
        <w:t xml:space="preserve"> s odbavením cestujících a  sledováním vozidel v rámci dispečerského</w:t>
      </w:r>
      <w:r w:rsidR="00E533A0">
        <w:rPr>
          <w:rFonts w:ascii="Times New Roman" w:hAnsi="Times New Roman"/>
          <w:sz w:val="24"/>
          <w:szCs w:val="24"/>
        </w:rPr>
        <w:t xml:space="preserve"> </w:t>
      </w:r>
      <w:r w:rsidR="00CF5DCD">
        <w:rPr>
          <w:rFonts w:ascii="Times New Roman" w:hAnsi="Times New Roman"/>
          <w:sz w:val="24"/>
          <w:szCs w:val="24"/>
        </w:rPr>
        <w:t>řízení IDS JMK</w:t>
      </w:r>
      <w:r w:rsidR="00A708A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33A0">
        <w:rPr>
          <w:rFonts w:ascii="Times New Roman" w:hAnsi="Times New Roman"/>
          <w:sz w:val="24"/>
          <w:szCs w:val="24"/>
        </w:rPr>
        <w:t xml:space="preserve">Vypůjčitel je oprávněn rovněž vypůjčenou věc použít za </w:t>
      </w:r>
      <w:r w:rsidR="009E74D5">
        <w:rPr>
          <w:rFonts w:ascii="Times New Roman" w:hAnsi="Times New Roman"/>
          <w:sz w:val="24"/>
          <w:szCs w:val="24"/>
        </w:rPr>
        <w:t>účelem prodeje</w:t>
      </w:r>
      <w:r w:rsidR="00E533A0">
        <w:rPr>
          <w:rFonts w:ascii="Times New Roman" w:hAnsi="Times New Roman"/>
          <w:sz w:val="24"/>
          <w:szCs w:val="24"/>
        </w:rPr>
        <w:t xml:space="preserve"> dalších jízdních dokladů </w:t>
      </w:r>
      <w:r w:rsidR="009E74D5">
        <w:rPr>
          <w:rFonts w:ascii="Times New Roman" w:hAnsi="Times New Roman"/>
          <w:sz w:val="24"/>
          <w:szCs w:val="24"/>
        </w:rPr>
        <w:t xml:space="preserve">po předchozím </w:t>
      </w:r>
      <w:r w:rsidR="00E533A0">
        <w:rPr>
          <w:rFonts w:ascii="Times New Roman" w:hAnsi="Times New Roman"/>
          <w:sz w:val="24"/>
          <w:szCs w:val="24"/>
        </w:rPr>
        <w:t>odsouhlasen</w:t>
      </w:r>
      <w:r w:rsidR="009E74D5">
        <w:rPr>
          <w:rFonts w:ascii="Times New Roman" w:hAnsi="Times New Roman"/>
          <w:sz w:val="24"/>
          <w:szCs w:val="24"/>
        </w:rPr>
        <w:t>í</w:t>
      </w:r>
      <w:r w:rsidR="00E533A0">
        <w:rPr>
          <w:rFonts w:ascii="Times New Roman" w:hAnsi="Times New Roman"/>
          <w:sz w:val="24"/>
          <w:szCs w:val="24"/>
        </w:rPr>
        <w:t xml:space="preserve"> půjčitelem</w:t>
      </w:r>
      <w:r w:rsidR="009E74D5">
        <w:rPr>
          <w:rFonts w:ascii="Times New Roman" w:hAnsi="Times New Roman"/>
          <w:sz w:val="24"/>
          <w:szCs w:val="24"/>
        </w:rPr>
        <w:t>.</w:t>
      </w:r>
      <w:r w:rsidR="00E533A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 xml:space="preserve">Vypůjčitel </w:t>
      </w:r>
      <w:r>
        <w:rPr>
          <w:rFonts w:ascii="Times New Roman" w:hAnsi="Times New Roman"/>
          <w:sz w:val="24"/>
          <w:szCs w:val="24"/>
          <w:lang w:val="x-none"/>
        </w:rPr>
        <w:t xml:space="preserve">není </w:t>
      </w:r>
      <w:r w:rsidR="00BD4BDB">
        <w:rPr>
          <w:rFonts w:ascii="Times New Roman" w:hAnsi="Times New Roman"/>
          <w:sz w:val="24"/>
          <w:szCs w:val="24"/>
        </w:rPr>
        <w:t xml:space="preserve">bez </w:t>
      </w:r>
      <w:r w:rsidR="009E74D5">
        <w:rPr>
          <w:rFonts w:ascii="Times New Roman" w:hAnsi="Times New Roman"/>
          <w:sz w:val="24"/>
          <w:szCs w:val="24"/>
        </w:rPr>
        <w:t xml:space="preserve">předchozího písemného </w:t>
      </w:r>
      <w:r w:rsidR="00BD4BDB">
        <w:rPr>
          <w:rFonts w:ascii="Times New Roman" w:hAnsi="Times New Roman"/>
          <w:sz w:val="24"/>
          <w:szCs w:val="24"/>
        </w:rPr>
        <w:t xml:space="preserve">souhlasu půjčitele </w:t>
      </w:r>
      <w:r>
        <w:rPr>
          <w:rFonts w:ascii="Times New Roman" w:hAnsi="Times New Roman"/>
          <w:sz w:val="24"/>
          <w:szCs w:val="24"/>
          <w:lang w:val="x-none"/>
        </w:rPr>
        <w:t>oprávněn vypůjčenou věc přenechat jiné osobě.</w:t>
      </w:r>
    </w:p>
    <w:p w14:paraId="41D1A1E9" w14:textId="77777777" w:rsidR="004538AE" w:rsidRDefault="004538AE" w:rsidP="00A708AC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3)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C214D">
        <w:rPr>
          <w:rFonts w:ascii="Times New Roman" w:hAnsi="Times New Roman"/>
          <w:sz w:val="24"/>
          <w:szCs w:val="24"/>
        </w:rPr>
        <w:t xml:space="preserve">Předání vypůjčené věci proběhne po částech na základě písemných předávacích protokolů opatřených datem a podepsaných oběma smluvními stranami. </w:t>
      </w:r>
      <w:r>
        <w:rPr>
          <w:rFonts w:ascii="Times New Roman" w:hAnsi="Times New Roman"/>
          <w:sz w:val="24"/>
          <w:szCs w:val="24"/>
          <w:lang w:val="x-none"/>
        </w:rPr>
        <w:t xml:space="preserve">Při předání </w:t>
      </w:r>
      <w:r w:rsidR="00A708AC">
        <w:rPr>
          <w:rFonts w:ascii="Times New Roman" w:hAnsi="Times New Roman"/>
          <w:sz w:val="24"/>
          <w:szCs w:val="24"/>
        </w:rPr>
        <w:t xml:space="preserve">vypůjčené věci </w:t>
      </w:r>
      <w:r>
        <w:rPr>
          <w:rFonts w:ascii="Times New Roman" w:hAnsi="Times New Roman"/>
          <w:sz w:val="24"/>
          <w:szCs w:val="24"/>
          <w:lang w:val="x-none"/>
        </w:rPr>
        <w:t xml:space="preserve">půjčitel poučil </w:t>
      </w:r>
      <w:r w:rsidRPr="00A708AC">
        <w:rPr>
          <w:rFonts w:ascii="Times New Roman" w:hAnsi="Times New Roman"/>
          <w:sz w:val="24"/>
          <w:szCs w:val="24"/>
          <w:lang w:val="x-none"/>
        </w:rPr>
        <w:t>vypůjčitele</w:t>
      </w:r>
      <w:r w:rsidR="00A708AC" w:rsidRPr="00A708AC">
        <w:rPr>
          <w:rFonts w:ascii="Times New Roman" w:hAnsi="Times New Roman"/>
          <w:sz w:val="24"/>
          <w:szCs w:val="24"/>
        </w:rPr>
        <w:t xml:space="preserve"> o způsobu zacházení s vypůjčenou věcí</w:t>
      </w:r>
      <w:r w:rsidRPr="00A708AC">
        <w:rPr>
          <w:rFonts w:ascii="Times New Roman" w:hAnsi="Times New Roman"/>
          <w:sz w:val="24"/>
          <w:szCs w:val="24"/>
          <w:lang w:val="x-none"/>
        </w:rPr>
        <w:t>.</w:t>
      </w:r>
    </w:p>
    <w:p w14:paraId="223D42D6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III.</w:t>
      </w:r>
    </w:p>
    <w:p w14:paraId="2339C165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Doba výpůjčky</w:t>
      </w:r>
    </w:p>
    <w:p w14:paraId="79BCF543" w14:textId="77777777" w:rsidR="004538AE" w:rsidRDefault="004538AE" w:rsidP="003F43C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95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Smluvní strany sjednávají, že je vypůjčitel oprávněn vypůjčenou věc užívat po dobu</w:t>
      </w:r>
      <w:r w:rsidR="00A708AC">
        <w:rPr>
          <w:rFonts w:ascii="Times New Roman" w:hAnsi="Times New Roman"/>
          <w:sz w:val="24"/>
          <w:szCs w:val="24"/>
        </w:rPr>
        <w:t>, po kterou bude vypůjčitel zajišťovat veřejnou linkovou osobní dopravu v IDS JMK</w:t>
      </w:r>
      <w:r w:rsidR="00C3505A">
        <w:rPr>
          <w:rFonts w:ascii="Times New Roman" w:hAnsi="Times New Roman"/>
          <w:sz w:val="24"/>
          <w:szCs w:val="24"/>
        </w:rPr>
        <w:t>, nedohodnou-li se smluvní strany jinak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14:paraId="7BEDF28D" w14:textId="561FAE80" w:rsidR="00822CA9" w:rsidRPr="006C440F" w:rsidRDefault="00822CA9" w:rsidP="00822CA9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440F">
        <w:rPr>
          <w:rFonts w:ascii="Times New Roman" w:hAnsi="Times New Roman"/>
          <w:sz w:val="24"/>
          <w:szCs w:val="24"/>
        </w:rPr>
        <w:t xml:space="preserve">Potřebuje-li půjčitel věc nevyhnutelně dříve z důvodu, který nemohl při uzavření smlouvy předvídat, může se domáhat jejího předčasného vrácení. </w:t>
      </w:r>
      <w:r w:rsidR="005C150F">
        <w:rPr>
          <w:rFonts w:ascii="Times New Roman" w:hAnsi="Times New Roman"/>
          <w:sz w:val="24"/>
          <w:szCs w:val="24"/>
        </w:rPr>
        <w:t>Vyp</w:t>
      </w:r>
      <w:r w:rsidRPr="006C440F">
        <w:rPr>
          <w:rFonts w:ascii="Times New Roman" w:hAnsi="Times New Roman"/>
          <w:sz w:val="24"/>
          <w:szCs w:val="24"/>
        </w:rPr>
        <w:t>ůjčitel je povinen půjčiteli vypůjčenou věc vrátit do 5 pracovních dnů od doručení výzvy půjčitele</w:t>
      </w:r>
      <w:r w:rsidR="001C0CD8">
        <w:rPr>
          <w:rFonts w:ascii="Times New Roman" w:hAnsi="Times New Roman"/>
          <w:sz w:val="24"/>
          <w:szCs w:val="24"/>
        </w:rPr>
        <w:t xml:space="preserve"> v souladu s </w:t>
      </w:r>
      <w:r w:rsidRPr="006C440F">
        <w:rPr>
          <w:rFonts w:ascii="Times New Roman" w:hAnsi="Times New Roman"/>
          <w:sz w:val="24"/>
          <w:szCs w:val="24"/>
        </w:rPr>
        <w:t xml:space="preserve"> Technický</w:t>
      </w:r>
      <w:r w:rsidR="001C0CD8">
        <w:rPr>
          <w:rFonts w:ascii="Times New Roman" w:hAnsi="Times New Roman"/>
          <w:sz w:val="24"/>
          <w:szCs w:val="24"/>
        </w:rPr>
        <w:t>mi</w:t>
      </w:r>
      <w:r w:rsidRPr="006C440F">
        <w:rPr>
          <w:rFonts w:ascii="Times New Roman" w:hAnsi="Times New Roman"/>
          <w:sz w:val="24"/>
          <w:szCs w:val="24"/>
        </w:rPr>
        <w:t xml:space="preserve"> a provozní</w:t>
      </w:r>
      <w:r w:rsidR="001C0CD8">
        <w:rPr>
          <w:rFonts w:ascii="Times New Roman" w:hAnsi="Times New Roman"/>
          <w:sz w:val="24"/>
          <w:szCs w:val="24"/>
        </w:rPr>
        <w:t>mi</w:t>
      </w:r>
      <w:r w:rsidRPr="006C440F">
        <w:rPr>
          <w:rFonts w:ascii="Times New Roman" w:hAnsi="Times New Roman"/>
          <w:sz w:val="24"/>
          <w:szCs w:val="24"/>
        </w:rPr>
        <w:t xml:space="preserve"> standard</w:t>
      </w:r>
      <w:r w:rsidR="001C0CD8">
        <w:rPr>
          <w:rFonts w:ascii="Times New Roman" w:hAnsi="Times New Roman"/>
          <w:sz w:val="24"/>
          <w:szCs w:val="24"/>
        </w:rPr>
        <w:t>y</w:t>
      </w:r>
      <w:r w:rsidRPr="006C440F">
        <w:rPr>
          <w:rFonts w:ascii="Times New Roman" w:hAnsi="Times New Roman"/>
          <w:sz w:val="24"/>
          <w:szCs w:val="24"/>
        </w:rPr>
        <w:t xml:space="preserve"> IDS JMK, kter</w:t>
      </w:r>
      <w:r w:rsidR="001C0CD8">
        <w:rPr>
          <w:rFonts w:ascii="Times New Roman" w:hAnsi="Times New Roman"/>
          <w:sz w:val="24"/>
          <w:szCs w:val="24"/>
        </w:rPr>
        <w:t>é</w:t>
      </w:r>
      <w:r w:rsidRPr="006C440F">
        <w:rPr>
          <w:rFonts w:ascii="Times New Roman" w:hAnsi="Times New Roman"/>
          <w:sz w:val="24"/>
          <w:szCs w:val="24"/>
        </w:rPr>
        <w:t xml:space="preserve"> umož</w:t>
      </w:r>
      <w:r w:rsidR="001C0CD8">
        <w:rPr>
          <w:rFonts w:ascii="Times New Roman" w:hAnsi="Times New Roman"/>
          <w:sz w:val="24"/>
          <w:szCs w:val="24"/>
        </w:rPr>
        <w:t>ňují</w:t>
      </w:r>
      <w:r w:rsidRPr="006C440F">
        <w:rPr>
          <w:rFonts w:ascii="Times New Roman" w:hAnsi="Times New Roman"/>
          <w:sz w:val="24"/>
          <w:szCs w:val="24"/>
        </w:rPr>
        <w:t xml:space="preserve"> dočasný provoz s provizorním odbavováním cestujících, při kterém nebude dopravce povinen své vozidlo pro provoz na linkách IDS JMK vybavit vlastním odbavovacím zařízením.</w:t>
      </w:r>
    </w:p>
    <w:p w14:paraId="3E7ECDB9" w14:textId="77777777" w:rsidR="004538AE" w:rsidRDefault="003F43C4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</w:t>
      </w:r>
      <w:r w:rsidR="004538AE">
        <w:rPr>
          <w:rFonts w:ascii="Times New Roman" w:hAnsi="Times New Roman"/>
          <w:sz w:val="24"/>
          <w:szCs w:val="24"/>
          <w:lang w:val="x-none"/>
        </w:rPr>
        <w:t>)</w:t>
      </w:r>
      <w:r w:rsidR="004538AE">
        <w:rPr>
          <w:rFonts w:ascii="Times New Roman" w:hAnsi="Times New Roman"/>
          <w:sz w:val="24"/>
          <w:szCs w:val="24"/>
          <w:lang w:val="x-none"/>
        </w:rPr>
        <w:tab/>
        <w:t xml:space="preserve">Vypůjčitel je </w:t>
      </w:r>
      <w:r w:rsidR="00A708AC">
        <w:rPr>
          <w:rFonts w:ascii="Times New Roman" w:hAnsi="Times New Roman"/>
          <w:sz w:val="24"/>
          <w:szCs w:val="24"/>
          <w:lang w:val="x-none"/>
        </w:rPr>
        <w:t xml:space="preserve">povinen </w:t>
      </w:r>
      <w:r w:rsidR="00C3505A">
        <w:rPr>
          <w:rFonts w:ascii="Times New Roman" w:hAnsi="Times New Roman"/>
          <w:sz w:val="24"/>
          <w:szCs w:val="24"/>
        </w:rPr>
        <w:t xml:space="preserve">po uplynutí doby výpůjčky </w:t>
      </w:r>
      <w:r w:rsidR="00C3505A">
        <w:rPr>
          <w:rFonts w:ascii="Times New Roman" w:hAnsi="Times New Roman"/>
          <w:sz w:val="24"/>
          <w:szCs w:val="24"/>
          <w:lang w:val="x-none"/>
        </w:rPr>
        <w:t>vrátit</w:t>
      </w:r>
      <w:r w:rsidR="002A1987">
        <w:rPr>
          <w:rFonts w:ascii="Times New Roman" w:hAnsi="Times New Roman"/>
          <w:sz w:val="24"/>
          <w:szCs w:val="24"/>
        </w:rPr>
        <w:t xml:space="preserve"> </w:t>
      </w:r>
      <w:r w:rsidR="00685C61">
        <w:rPr>
          <w:rFonts w:ascii="Times New Roman" w:hAnsi="Times New Roman"/>
          <w:sz w:val="24"/>
          <w:szCs w:val="24"/>
        </w:rPr>
        <w:t xml:space="preserve">do 5 pracovních dnů </w:t>
      </w:r>
      <w:r w:rsidR="002A1987">
        <w:rPr>
          <w:rFonts w:ascii="Times New Roman" w:hAnsi="Times New Roman"/>
          <w:sz w:val="24"/>
          <w:szCs w:val="24"/>
        </w:rPr>
        <w:t>půjčiteli</w:t>
      </w:r>
      <w:r w:rsidR="00C3505A">
        <w:rPr>
          <w:rFonts w:ascii="Times New Roman" w:hAnsi="Times New Roman"/>
          <w:sz w:val="24"/>
          <w:szCs w:val="24"/>
          <w:lang w:val="x-none"/>
        </w:rPr>
        <w:t xml:space="preserve"> vypůjčenou věc </w:t>
      </w:r>
      <w:r w:rsidR="004538AE">
        <w:rPr>
          <w:rFonts w:ascii="Times New Roman" w:hAnsi="Times New Roman"/>
          <w:sz w:val="24"/>
          <w:szCs w:val="24"/>
          <w:lang w:val="x-none"/>
        </w:rPr>
        <w:t>na své náklady, nedohodnou-li se smluvní strany</w:t>
      </w:r>
      <w:r>
        <w:rPr>
          <w:rFonts w:ascii="Times New Roman" w:hAnsi="Times New Roman"/>
          <w:sz w:val="24"/>
          <w:szCs w:val="24"/>
        </w:rPr>
        <w:t xml:space="preserve"> </w:t>
      </w:r>
      <w:r w:rsidR="004538AE">
        <w:rPr>
          <w:rFonts w:ascii="Times New Roman" w:hAnsi="Times New Roman"/>
          <w:sz w:val="24"/>
          <w:szCs w:val="24"/>
          <w:lang w:val="x-none"/>
        </w:rPr>
        <w:t xml:space="preserve">jinak. </w:t>
      </w:r>
    </w:p>
    <w:p w14:paraId="21A718DC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IV.</w:t>
      </w:r>
    </w:p>
    <w:p w14:paraId="227183EB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Povinnosti vypůjčitele</w:t>
      </w:r>
    </w:p>
    <w:p w14:paraId="77DE9999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  <w:t>Vypůjčitel je povinen vypůjčenou věc užívat řádně</w:t>
      </w:r>
      <w:r w:rsidR="00BF737E">
        <w:rPr>
          <w:rFonts w:ascii="Times New Roman" w:hAnsi="Times New Roman"/>
          <w:sz w:val="24"/>
          <w:szCs w:val="24"/>
        </w:rPr>
        <w:t xml:space="preserve"> v souladu s návody</w:t>
      </w:r>
      <w:r>
        <w:rPr>
          <w:rFonts w:ascii="Times New Roman" w:hAnsi="Times New Roman"/>
          <w:sz w:val="24"/>
          <w:szCs w:val="24"/>
          <w:lang w:val="x-none"/>
        </w:rPr>
        <w:t xml:space="preserve"> a je povinen ji chránit před poškozením, ztrátou či zničením.</w:t>
      </w:r>
    </w:p>
    <w:p w14:paraId="31B76A82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>Náklady na běžný provoz vypůjčené věci hradí vypůjčitel.</w:t>
      </w:r>
    </w:p>
    <w:p w14:paraId="647DD4AA" w14:textId="77777777" w:rsidR="004B7B46" w:rsidRDefault="004B7B46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Dojde-li k jakékoliv mimořádnosti týkající se vypůjčené věci, je vypůjčitel povinen neprodleně informovat o této skutečnosti půjčitele formou e-mailové</w:t>
      </w:r>
      <w:r w:rsidR="00E533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23500">
        <w:rPr>
          <w:rFonts w:ascii="Times New Roman" w:hAnsi="Times New Roman"/>
          <w:sz w:val="24"/>
          <w:szCs w:val="24"/>
        </w:rPr>
        <w:t>případně SMS zprávy</w:t>
      </w:r>
      <w:r>
        <w:rPr>
          <w:rFonts w:ascii="Times New Roman" w:hAnsi="Times New Roman"/>
          <w:sz w:val="24"/>
          <w:szCs w:val="24"/>
        </w:rPr>
        <w:t xml:space="preserve"> kontaktní osobě, která je uvedena v záhlaví této smlouvy.</w:t>
      </w:r>
    </w:p>
    <w:p w14:paraId="4A547CFC" w14:textId="77777777" w:rsidR="005B5DF6" w:rsidRDefault="00CC4C19" w:rsidP="005B5DF6">
      <w:pPr>
        <w:pStyle w:val="Zkladntext"/>
      </w:pPr>
      <w:r>
        <w:t>4)</w:t>
      </w:r>
      <w:r>
        <w:tab/>
      </w:r>
      <w:r w:rsidR="005B5DF6">
        <w:t>Vypůjčitel odpovídá půjčiteli za škodu na vypůjčené věci</w:t>
      </w:r>
      <w:r w:rsidR="00142C49">
        <w:t xml:space="preserve"> nebo její části</w:t>
      </w:r>
      <w:r w:rsidR="005B5DF6">
        <w:t>. V případě jejího poškození nebo zničení je povinen vypůjčitel půjčiteli nahradit vzniklou škodu v plné výši</w:t>
      </w:r>
      <w:r w:rsidR="00FD5C2E">
        <w:t xml:space="preserve"> nejpozději do 15 dnů ode dne obdržení výzvy půjčitele k jejímu uhrazení</w:t>
      </w:r>
      <w:r w:rsidR="005B5DF6">
        <w:t xml:space="preserve">. </w:t>
      </w:r>
    </w:p>
    <w:p w14:paraId="264BB9B9" w14:textId="77777777" w:rsidR="005B5DF6" w:rsidRDefault="005B5DF6" w:rsidP="005B5DF6">
      <w:pPr>
        <w:pStyle w:val="Zkladntext"/>
      </w:pPr>
    </w:p>
    <w:p w14:paraId="4220B072" w14:textId="77777777" w:rsidR="00B23D5E" w:rsidRDefault="005B5DF6" w:rsidP="005B5DF6">
      <w:pPr>
        <w:pStyle w:val="Zkladntext"/>
      </w:pPr>
      <w:r>
        <w:t>5)</w:t>
      </w:r>
      <w:r>
        <w:tab/>
      </w:r>
      <w:r w:rsidR="00B23D5E">
        <w:t xml:space="preserve">V případě prodlení vypůjčitele s vrácením vypůjčené věci </w:t>
      </w:r>
      <w:r w:rsidR="00142C49">
        <w:t xml:space="preserve">nebo její části </w:t>
      </w:r>
      <w:r w:rsidR="00B23D5E">
        <w:t>dle ustanovení čl. III odst. 2 a 3 této smlouvy je vypůjčitel povinen uhradit pů</w:t>
      </w:r>
      <w:r w:rsidR="00142C49">
        <w:t>jčiteli smluvní pokutu ve výši 5</w:t>
      </w:r>
      <w:r w:rsidR="00B23D5E">
        <w:t>000,- Kč za každý den prodlení.</w:t>
      </w:r>
    </w:p>
    <w:p w14:paraId="7B1DCEC4" w14:textId="77777777" w:rsidR="00B23D5E" w:rsidRDefault="00B23D5E" w:rsidP="005B5DF6">
      <w:pPr>
        <w:pStyle w:val="Zkladntext"/>
      </w:pPr>
    </w:p>
    <w:p w14:paraId="41922EBD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V.</w:t>
      </w:r>
    </w:p>
    <w:p w14:paraId="2017D41D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Závěrečná ustanovení</w:t>
      </w:r>
    </w:p>
    <w:p w14:paraId="4D313300" w14:textId="77777777" w:rsidR="004538AE" w:rsidRDefault="004538AE" w:rsidP="00FD5C2E">
      <w:pPr>
        <w:widowControl w:val="0"/>
        <w:tabs>
          <w:tab w:val="left" w:pos="709"/>
        </w:tabs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  <w:t>Tato smlouva nabývá platnosti a účinnosti dnem jejího podpisu poslední ze smluvních stran. Smluvní strany prohlašují, že se se smlouvou řádně seznámily, a že byla sepsána dle jejich svobodné a vážné vůle a nebyla sjednána v tísni a za nápadně nevýhodných podmínek.</w:t>
      </w:r>
    </w:p>
    <w:p w14:paraId="737E785D" w14:textId="77777777" w:rsidR="004538AE" w:rsidRDefault="004538AE" w:rsidP="007D61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Tato smlouva se řídí právním řádem České republiky, a to zejména ustanovením </w:t>
      </w:r>
      <w:r w:rsidR="00CB4D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val="x-none"/>
        </w:rPr>
        <w:t>§</w:t>
      </w:r>
      <w:r w:rsidR="00CB4D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2193 a násl. zákona č. 89/2012 Sb., občanského zákoníku.</w:t>
      </w:r>
    </w:p>
    <w:p w14:paraId="55DC812B" w14:textId="77777777" w:rsidR="00572997" w:rsidRDefault="00E1312C" w:rsidP="00BB06A2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</w:r>
      <w:r w:rsidR="00572997">
        <w:rPr>
          <w:rFonts w:ascii="Times New Roman" w:hAnsi="Times New Roman"/>
          <w:sz w:val="24"/>
          <w:szCs w:val="24"/>
        </w:rPr>
        <w:t xml:space="preserve">Smlouvu lze měnit pouze </w:t>
      </w:r>
      <w:r w:rsidR="001919A9">
        <w:rPr>
          <w:rFonts w:ascii="Times New Roman" w:hAnsi="Times New Roman"/>
          <w:sz w:val="24"/>
          <w:szCs w:val="24"/>
        </w:rPr>
        <w:t xml:space="preserve">formou </w:t>
      </w:r>
      <w:r w:rsidR="00572997">
        <w:rPr>
          <w:rFonts w:ascii="Times New Roman" w:hAnsi="Times New Roman"/>
          <w:sz w:val="24"/>
          <w:szCs w:val="24"/>
        </w:rPr>
        <w:t>písemn</w:t>
      </w:r>
      <w:r w:rsidR="00BB06A2">
        <w:rPr>
          <w:rFonts w:ascii="Times New Roman" w:hAnsi="Times New Roman"/>
          <w:sz w:val="24"/>
          <w:szCs w:val="24"/>
        </w:rPr>
        <w:t xml:space="preserve">ých vzestupně </w:t>
      </w:r>
      <w:r w:rsidR="00572997">
        <w:rPr>
          <w:rFonts w:ascii="Times New Roman" w:hAnsi="Times New Roman"/>
          <w:sz w:val="24"/>
          <w:szCs w:val="24"/>
        </w:rPr>
        <w:t>číslovaných dodatků podepsaných oběma smluvními stranami. Přílohu č. 1 této smlouvy</w:t>
      </w:r>
      <w:r w:rsidR="001919A9">
        <w:rPr>
          <w:rFonts w:ascii="Times New Roman" w:hAnsi="Times New Roman"/>
          <w:sz w:val="24"/>
          <w:szCs w:val="24"/>
        </w:rPr>
        <w:t xml:space="preserve"> lze měnit pouze písemně. Příloha musí být opatřena </w:t>
      </w:r>
      <w:r w:rsidR="00685C61">
        <w:rPr>
          <w:rFonts w:ascii="Times New Roman" w:hAnsi="Times New Roman"/>
          <w:sz w:val="24"/>
          <w:szCs w:val="24"/>
        </w:rPr>
        <w:t xml:space="preserve">aktuálním </w:t>
      </w:r>
      <w:r w:rsidR="001919A9">
        <w:rPr>
          <w:rFonts w:ascii="Times New Roman" w:hAnsi="Times New Roman"/>
          <w:sz w:val="24"/>
          <w:szCs w:val="24"/>
        </w:rPr>
        <w:t xml:space="preserve">datem </w:t>
      </w:r>
      <w:r w:rsidR="00C01F91">
        <w:rPr>
          <w:rFonts w:ascii="Times New Roman" w:hAnsi="Times New Roman"/>
          <w:sz w:val="24"/>
          <w:szCs w:val="24"/>
        </w:rPr>
        <w:t>jejího sepsání.</w:t>
      </w:r>
      <w:r w:rsidR="001919A9">
        <w:rPr>
          <w:rFonts w:ascii="Times New Roman" w:hAnsi="Times New Roman"/>
          <w:sz w:val="24"/>
          <w:szCs w:val="24"/>
        </w:rPr>
        <w:t xml:space="preserve"> </w:t>
      </w:r>
      <w:r w:rsidR="00572997">
        <w:rPr>
          <w:rFonts w:ascii="Times New Roman" w:hAnsi="Times New Roman"/>
          <w:sz w:val="24"/>
          <w:szCs w:val="24"/>
        </w:rPr>
        <w:t xml:space="preserve">   </w:t>
      </w:r>
    </w:p>
    <w:p w14:paraId="0754325B" w14:textId="77777777" w:rsidR="00E1312C" w:rsidRPr="00E1312C" w:rsidRDefault="00572997" w:rsidP="00095C31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</w:r>
      <w:r w:rsidR="00E1312C">
        <w:rPr>
          <w:rFonts w:ascii="Times New Roman" w:hAnsi="Times New Roman"/>
          <w:sz w:val="24"/>
          <w:szCs w:val="24"/>
        </w:rPr>
        <w:t>Příloha č. 1 je nedílnou součástí této smlouvy.</w:t>
      </w:r>
      <w:r w:rsidR="00095C31">
        <w:rPr>
          <w:rFonts w:ascii="Times New Roman" w:hAnsi="Times New Roman"/>
          <w:sz w:val="24"/>
          <w:szCs w:val="24"/>
        </w:rPr>
        <w:t xml:space="preserve"> </w:t>
      </w:r>
      <w:r w:rsidR="00095C31" w:rsidRPr="00095C31">
        <w:rPr>
          <w:rFonts w:ascii="Times New Roman" w:hAnsi="Times New Roman"/>
          <w:sz w:val="24"/>
          <w:szCs w:val="24"/>
        </w:rPr>
        <w:t>Půjčitel je oprávněn jednostranně měnit přílohu č. 1 této smlouvy. Půjčitel je povinen vypůjčiteli elektronicky či písemně zaslat aktualizovanou přílohu č. 1 této smlouvy. Vypůjčitel je povinen neprodleně provést kontrolu přílohy č. 1. V případě, že bude zjištěn nesoulad aktualizované přílohy č. 1 s evidencí vypůjčitele, je povinen vypůjčitel upozornit na tento stav půjčitele nejpozději do 3 pracovních dnů od zaslání přílohy č. 1 vypůjčiteli. Na základě tohoto upozornění bude provedena kontrola přílohy č. 1 oběma smluvními stranami. Změna přílohy č. 1 je účinná k datu na ní uvedeném.</w:t>
      </w:r>
    </w:p>
    <w:p w14:paraId="441C7778" w14:textId="77777777" w:rsidR="004538AE" w:rsidRDefault="00572997" w:rsidP="007D6177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5</w:t>
      </w:r>
      <w:r w:rsidR="004538AE">
        <w:rPr>
          <w:rFonts w:ascii="Times New Roman" w:hAnsi="Times New Roman"/>
          <w:sz w:val="24"/>
          <w:szCs w:val="24"/>
          <w:lang w:val="x-none"/>
        </w:rPr>
        <w:t>)</w:t>
      </w:r>
      <w:r w:rsidR="004538AE">
        <w:rPr>
          <w:rFonts w:ascii="Times New Roman" w:hAnsi="Times New Roman"/>
          <w:sz w:val="24"/>
          <w:szCs w:val="24"/>
          <w:lang w:val="x-none"/>
        </w:rPr>
        <w:tab/>
        <w:t>Tato smlouva je vyhotovena ve dvou stejnopisech, z nichž každá ze smluvních stran obdrží po jednom.</w:t>
      </w:r>
    </w:p>
    <w:p w14:paraId="13200918" w14:textId="77777777" w:rsidR="00E1312C" w:rsidRDefault="00E1312C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4F0990AB" w14:textId="77777777" w:rsidR="004538AE" w:rsidRPr="00E1312C" w:rsidRDefault="00E1312C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1 – Seznam palubních počítačů</w:t>
      </w:r>
    </w:p>
    <w:p w14:paraId="3CFFDDBE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3EEA91E6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V ……….. dne ………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V ……….dne……….. </w:t>
      </w:r>
    </w:p>
    <w:p w14:paraId="47EBF028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416912EF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770843F2" w14:textId="77777777" w:rsidR="004538AE" w:rsidRDefault="004538AE" w:rsidP="004B7B46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__________________                            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 </w:t>
      </w:r>
      <w:r w:rsidR="004B7B4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lang w:val="x-none"/>
        </w:rPr>
        <w:t>__________________</w:t>
      </w:r>
    </w:p>
    <w:p w14:paraId="1323950D" w14:textId="27774B0E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</w:t>
      </w:r>
      <w:r w:rsidR="00822C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půjčitel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             </w:t>
      </w:r>
      <w:r w:rsidR="00822CA9">
        <w:rPr>
          <w:rFonts w:ascii="Times New Roman" w:hAnsi="Times New Roman"/>
          <w:sz w:val="24"/>
          <w:szCs w:val="24"/>
        </w:rPr>
        <w:t>vy</w:t>
      </w:r>
      <w:r>
        <w:rPr>
          <w:rFonts w:ascii="Times New Roman" w:hAnsi="Times New Roman"/>
          <w:sz w:val="24"/>
          <w:szCs w:val="24"/>
          <w:lang w:val="x-none"/>
        </w:rPr>
        <w:t>půjčitel</w:t>
      </w:r>
    </w:p>
    <w:sectPr w:rsidR="004538AE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A5A8F"/>
    <w:multiLevelType w:val="hybridMultilevel"/>
    <w:tmpl w:val="59E41698"/>
    <w:lvl w:ilvl="0" w:tplc="B1F69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5BA533E"/>
    <w:multiLevelType w:val="hybridMultilevel"/>
    <w:tmpl w:val="51185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B381B"/>
    <w:multiLevelType w:val="hybridMultilevel"/>
    <w:tmpl w:val="4BDCB442"/>
    <w:lvl w:ilvl="0" w:tplc="73F02630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55BDC"/>
    <w:rsid w:val="00003729"/>
    <w:rsid w:val="000807CA"/>
    <w:rsid w:val="00095C31"/>
    <w:rsid w:val="00142C49"/>
    <w:rsid w:val="00166B40"/>
    <w:rsid w:val="001919A9"/>
    <w:rsid w:val="001B35C8"/>
    <w:rsid w:val="001C0CD8"/>
    <w:rsid w:val="001C214D"/>
    <w:rsid w:val="002A1987"/>
    <w:rsid w:val="003F43C4"/>
    <w:rsid w:val="004538AE"/>
    <w:rsid w:val="00456CEA"/>
    <w:rsid w:val="00487CD1"/>
    <w:rsid w:val="004B7B46"/>
    <w:rsid w:val="00572997"/>
    <w:rsid w:val="005910F7"/>
    <w:rsid w:val="005B5DF6"/>
    <w:rsid w:val="005C150F"/>
    <w:rsid w:val="005E1D02"/>
    <w:rsid w:val="006754E1"/>
    <w:rsid w:val="00685C61"/>
    <w:rsid w:val="007B5B9F"/>
    <w:rsid w:val="007D6177"/>
    <w:rsid w:val="00822CA9"/>
    <w:rsid w:val="00987658"/>
    <w:rsid w:val="009B023D"/>
    <w:rsid w:val="009E74D5"/>
    <w:rsid w:val="00A55BDC"/>
    <w:rsid w:val="00A708AC"/>
    <w:rsid w:val="00AF2CD2"/>
    <w:rsid w:val="00B23D5E"/>
    <w:rsid w:val="00B4613D"/>
    <w:rsid w:val="00B52045"/>
    <w:rsid w:val="00BB06A2"/>
    <w:rsid w:val="00BD4BDB"/>
    <w:rsid w:val="00BF737E"/>
    <w:rsid w:val="00C01F91"/>
    <w:rsid w:val="00C3505A"/>
    <w:rsid w:val="00CB4D17"/>
    <w:rsid w:val="00CC4C19"/>
    <w:rsid w:val="00CF5DCD"/>
    <w:rsid w:val="00E1312C"/>
    <w:rsid w:val="00E23500"/>
    <w:rsid w:val="00E533A0"/>
    <w:rsid w:val="00E53BB6"/>
    <w:rsid w:val="00FD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EBC07"/>
  <w14:defaultImageDpi w14:val="0"/>
  <w15:docId w15:val="{E06434A0-0133-409C-8611-21BD11C3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1312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3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1312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1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1312C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1312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rsid w:val="005B5DF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B5DF6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75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871</Words>
  <Characters>5139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Wichová Alena</dc:creator>
  <cp:keywords/>
  <dc:description/>
  <cp:lastModifiedBy>Wichová Alena</cp:lastModifiedBy>
  <cp:revision>4</cp:revision>
  <cp:lastPrinted>2020-03-04T07:46:00Z</cp:lastPrinted>
  <dcterms:created xsi:type="dcterms:W3CDTF">2020-03-09T12:35:00Z</dcterms:created>
  <dcterms:modified xsi:type="dcterms:W3CDTF">2020-03-18T11:33:00Z</dcterms:modified>
</cp:coreProperties>
</file>